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  <w:r w:rsidRPr="00782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259715</wp:posOffset>
            </wp:positionV>
            <wp:extent cx="4293870" cy="2651760"/>
            <wp:effectExtent l="19050" t="0" r="0" b="0"/>
            <wp:wrapSquare wrapText="bothSides"/>
            <wp:docPr id="2" name="Рисунок 2" descr="C:\Users\владелец\Desktop\0\год сл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0\год славы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2D17D1" w:rsidP="00CC638C">
      <w:pPr>
        <w:rPr>
          <w:rFonts w:ascii="Times New Roman" w:hAnsi="Times New Roman" w:cs="Times New Roman"/>
          <w:sz w:val="28"/>
          <w:szCs w:val="28"/>
        </w:rPr>
      </w:pPr>
      <w:r w:rsidRPr="00782A38"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6.3pt;margin-top:100.45pt;width:467.4pt;height:126pt;z-index:251661312" fillcolor="black [3213]" strokecolor="#c00000">
            <v:fill opacity="63570f"/>
            <v:shadow on="t" color="#b2b2b2" opacity="52429f" offset="3pt"/>
            <v:textpath style="font-family:&quot;Times New Roman&quot;;font-weight:bold;v-text-kern:t" trim="t" fitpath="t" string="ТЕМАТИЧЕСКАЯ ПАПКА&#10;&#10;&quot;2020 год - ГОД &#10;ПАМЯТИ и СЛАВЫ&quot;."/>
            <w10:wrap type="square"/>
          </v:shape>
        </w:pict>
      </w: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1C0D90" w:rsidRPr="00782A38" w:rsidRDefault="000A76DC" w:rsidP="00CC638C">
      <w:pPr>
        <w:tabs>
          <w:tab w:val="left" w:pos="2148"/>
        </w:tabs>
        <w:rPr>
          <w:rFonts w:ascii="Times New Roman" w:hAnsi="Times New Roman" w:cs="Times New Roman"/>
          <w:sz w:val="28"/>
          <w:szCs w:val="28"/>
        </w:rPr>
      </w:pPr>
      <w:r w:rsidRPr="00782A38">
        <w:rPr>
          <w:rFonts w:ascii="Times New Roman" w:hAnsi="Times New Roman" w:cs="Times New Roman"/>
          <w:sz w:val="28"/>
          <w:szCs w:val="28"/>
        </w:rPr>
        <w:tab/>
      </w: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1D083A">
      <w:pPr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A38">
        <w:rPr>
          <w:rFonts w:ascii="Times New Roman" w:hAnsi="Times New Roman" w:cs="Times New Roman"/>
          <w:sz w:val="28"/>
          <w:szCs w:val="28"/>
        </w:rPr>
        <w:t xml:space="preserve">ШБ </w:t>
      </w: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A38">
        <w:rPr>
          <w:rFonts w:ascii="Times New Roman" w:hAnsi="Times New Roman" w:cs="Times New Roman"/>
          <w:sz w:val="28"/>
          <w:szCs w:val="28"/>
        </w:rPr>
        <w:t xml:space="preserve">МБОУ СОШ № 83  </w:t>
      </w: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A38">
        <w:rPr>
          <w:rFonts w:ascii="Times New Roman" w:hAnsi="Times New Roman" w:cs="Times New Roman"/>
          <w:sz w:val="28"/>
          <w:szCs w:val="28"/>
        </w:rPr>
        <w:t xml:space="preserve">Краснодар, 2020 г. </w:t>
      </w: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571C30" w:rsidP="00CC638C">
      <w:pPr>
        <w:tabs>
          <w:tab w:val="left" w:pos="2868"/>
        </w:tabs>
        <w:rPr>
          <w:rFonts w:ascii="Times New Roman" w:hAnsi="Times New Roman" w:cs="Times New Roman"/>
          <w:sz w:val="28"/>
          <w:szCs w:val="28"/>
        </w:rPr>
      </w:pPr>
      <w:r w:rsidRPr="00782A38">
        <w:rPr>
          <w:rFonts w:ascii="Times New Roman" w:hAnsi="Times New Roman" w:cs="Times New Roman"/>
          <w:sz w:val="28"/>
          <w:szCs w:val="28"/>
        </w:rPr>
        <w:tab/>
      </w:r>
    </w:p>
    <w:p w:rsidR="000A76DC" w:rsidRPr="00782A38" w:rsidRDefault="00540D5D" w:rsidP="00CC638C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782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32385</wp:posOffset>
            </wp:positionV>
            <wp:extent cx="4871085" cy="4099560"/>
            <wp:effectExtent l="0" t="0" r="5715" b="0"/>
            <wp:wrapSquare wrapText="bothSides"/>
            <wp:docPr id="20" name="Рисунок 20" descr="C:\Users\владелец\Desktop\ИНФА\75 Л\МЫ ПОМ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ИНФА\75 Л\МЫ ПОМНИ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A38">
        <w:rPr>
          <w:rFonts w:ascii="Times New Roman" w:hAnsi="Times New Roman" w:cs="Times New Roman"/>
          <w:sz w:val="28"/>
          <w:szCs w:val="28"/>
        </w:rPr>
        <w:tab/>
      </w: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rPr>
          <w:rFonts w:ascii="Times New Roman" w:hAnsi="Times New Roman" w:cs="Times New Roman"/>
          <w:sz w:val="28"/>
          <w:szCs w:val="28"/>
        </w:rPr>
      </w:pPr>
    </w:p>
    <w:p w:rsidR="00540D5D" w:rsidRDefault="00782A38" w:rsidP="00CC638C">
      <w:pPr>
        <w:rPr>
          <w:rFonts w:ascii="Times New Roman" w:hAnsi="Times New Roman" w:cs="Times New Roman"/>
          <w:i/>
          <w:sz w:val="28"/>
          <w:szCs w:val="28"/>
        </w:rPr>
      </w:pPr>
      <w:r w:rsidRPr="00782A38">
        <w:rPr>
          <w:rFonts w:ascii="Times New Roman" w:hAnsi="Times New Roman" w:cs="Times New Roman"/>
          <w:i/>
          <w:sz w:val="28"/>
          <w:szCs w:val="28"/>
        </w:rPr>
        <w:t xml:space="preserve">Президент подписал Указ «О проведении в Российской Федерации Года памяти и славы». </w:t>
      </w:r>
      <w:r w:rsidRPr="00782A38">
        <w:rPr>
          <w:rFonts w:ascii="Times New Roman" w:hAnsi="Times New Roman" w:cs="Times New Roman"/>
          <w:i/>
          <w:sz w:val="28"/>
          <w:szCs w:val="28"/>
        </w:rPr>
        <w:t>В целях сохранения исторической памяти и в ознаменование 75-летия Победы в Великой Отечественной войне 1941–1945 годов постановляю:</w:t>
      </w:r>
      <w:r w:rsidRPr="00782A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2A38">
        <w:rPr>
          <w:rFonts w:ascii="Times New Roman" w:hAnsi="Times New Roman" w:cs="Times New Roman"/>
          <w:i/>
          <w:sz w:val="28"/>
          <w:szCs w:val="28"/>
        </w:rPr>
        <w:t>Провести в 2020 году в Российской Федерации Год памяти и славы.</w:t>
      </w:r>
    </w:p>
    <w:p w:rsidR="00CC638C" w:rsidRPr="00FB1B4E" w:rsidRDefault="00CC638C" w:rsidP="00CC638C">
      <w:pPr>
        <w:jc w:val="both"/>
        <w:rPr>
          <w:rFonts w:ascii="Times New Roman" w:hAnsi="Times New Roman" w:cs="Times New Roman"/>
          <w:sz w:val="28"/>
          <w:szCs w:val="28"/>
        </w:rPr>
      </w:pPr>
      <w:r w:rsidRPr="00FB1B4E">
        <w:rPr>
          <w:rFonts w:ascii="Times New Roman" w:hAnsi="Times New Roman" w:cs="Times New Roman"/>
          <w:sz w:val="28"/>
          <w:szCs w:val="28"/>
        </w:rPr>
        <w:t>Цель Года — сохранение исторической памяти о событиях и участниках Великой Отечественной войны и празднование 75-летия Победы.</w:t>
      </w:r>
    </w:p>
    <w:p w:rsidR="00CC638C" w:rsidRDefault="00CC638C" w:rsidP="00CC6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638C" w:rsidRDefault="00CC638C" w:rsidP="00CC6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638C" w:rsidRDefault="00CC638C" w:rsidP="00CC6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638C" w:rsidRPr="00FB1B4E" w:rsidRDefault="00CC638C" w:rsidP="00CC6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638C" w:rsidRPr="00CC638C" w:rsidRDefault="00CC638C" w:rsidP="00CC638C">
      <w:pPr>
        <w:jc w:val="both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CC638C">
        <w:rPr>
          <w:rFonts w:ascii="Times New Roman" w:hAnsi="Times New Roman" w:cs="Times New Roman"/>
          <w:b/>
          <w:color w:val="0033CC"/>
          <w:sz w:val="28"/>
          <w:szCs w:val="28"/>
        </w:rPr>
        <w:lastRenderedPageBreak/>
        <w:t xml:space="preserve">Задачи Года: </w:t>
      </w:r>
    </w:p>
    <w:p w:rsidR="00CC638C" w:rsidRPr="00CC638C" w:rsidRDefault="00CC638C" w:rsidP="00CC63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38C">
        <w:rPr>
          <w:rFonts w:ascii="Times New Roman" w:hAnsi="Times New Roman" w:cs="Times New Roman"/>
          <w:i/>
          <w:sz w:val="28"/>
          <w:szCs w:val="28"/>
        </w:rPr>
        <w:t>развитие организационной системы и формирование ресурсной базы для обеспечения патриотического воспитания на основе ключевых событий истории страны и выдающихся личных примеров ее граждан;</w:t>
      </w:r>
    </w:p>
    <w:p w:rsidR="00CC638C" w:rsidRPr="00CC638C" w:rsidRDefault="00CC638C" w:rsidP="00CC63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38C">
        <w:rPr>
          <w:rFonts w:ascii="Times New Roman" w:hAnsi="Times New Roman" w:cs="Times New Roman"/>
          <w:i/>
          <w:sz w:val="28"/>
          <w:szCs w:val="28"/>
        </w:rPr>
        <w:t>распространение лучших практик патриотического воспитания, направленных на противодействие фальсификации истории и</w:t>
      </w:r>
      <w:r w:rsidRPr="00CC638C">
        <w:rPr>
          <w:rFonts w:ascii="Arial" w:hAnsi="Arial" w:cs="Arial"/>
          <w:i/>
          <w:color w:val="222222"/>
          <w:sz w:val="21"/>
          <w:szCs w:val="21"/>
          <w:shd w:val="clear" w:color="auto" w:fill="FFFFFF"/>
        </w:rPr>
        <w:t> </w:t>
      </w:r>
      <w:r w:rsidRPr="00CC638C">
        <w:rPr>
          <w:rFonts w:ascii="Times New Roman" w:hAnsi="Times New Roman" w:cs="Times New Roman"/>
          <w:i/>
          <w:sz w:val="28"/>
          <w:szCs w:val="28"/>
        </w:rPr>
        <w:t>признание ведущей роли советского народа в</w:t>
      </w:r>
      <w:r w:rsidRPr="00CC638C">
        <w:rPr>
          <w:rFonts w:ascii="Times New Roman" w:hAnsi="Times New Roman" w:cs="Times New Roman"/>
          <w:i/>
          <w:color w:val="222222"/>
          <w:sz w:val="21"/>
          <w:szCs w:val="21"/>
          <w:shd w:val="clear" w:color="auto" w:fill="FFFFFF"/>
        </w:rPr>
        <w:t> </w:t>
      </w:r>
      <w:r w:rsidRPr="00CC638C">
        <w:rPr>
          <w:rFonts w:ascii="Times New Roman" w:hAnsi="Times New Roman" w:cs="Times New Roman"/>
          <w:i/>
          <w:sz w:val="28"/>
          <w:szCs w:val="28"/>
        </w:rPr>
        <w:t>Великой Победе, на основе проектного подхода;</w:t>
      </w:r>
    </w:p>
    <w:p w:rsidR="00CC638C" w:rsidRPr="00CC638C" w:rsidRDefault="00CC638C" w:rsidP="00CC63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38C">
        <w:rPr>
          <w:rFonts w:ascii="Times New Roman" w:hAnsi="Times New Roman" w:cs="Times New Roman"/>
          <w:i/>
          <w:sz w:val="28"/>
          <w:szCs w:val="28"/>
        </w:rPr>
        <w:t>содействие укреплению и развитию общенационального сознания, а также воспитание у граждан чувства гордости за исторические и современные достижения страны и ее народа;</w:t>
      </w:r>
    </w:p>
    <w:p w:rsidR="00CC638C" w:rsidRPr="00CC638C" w:rsidRDefault="00CC638C" w:rsidP="00CC638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38C">
        <w:rPr>
          <w:rFonts w:ascii="Times New Roman" w:hAnsi="Times New Roman" w:cs="Times New Roman"/>
          <w:i/>
          <w:sz w:val="28"/>
          <w:szCs w:val="28"/>
        </w:rPr>
        <w:t>расширение участия общественных и</w:t>
      </w:r>
      <w:r w:rsidRPr="00CC638C">
        <w:rPr>
          <w:rFonts w:ascii="Times New Roman" w:hAnsi="Times New Roman" w:cs="Times New Roman"/>
          <w:i/>
          <w:color w:val="222222"/>
          <w:sz w:val="21"/>
          <w:szCs w:val="21"/>
          <w:shd w:val="clear" w:color="auto" w:fill="FFFFFF"/>
        </w:rPr>
        <w:t> </w:t>
      </w:r>
      <w:r w:rsidRPr="00CC638C">
        <w:rPr>
          <w:rFonts w:ascii="Times New Roman" w:hAnsi="Times New Roman" w:cs="Times New Roman"/>
          <w:i/>
          <w:sz w:val="28"/>
          <w:szCs w:val="28"/>
        </w:rPr>
        <w:t xml:space="preserve">некоммерческих организаций в патриотическом воспитании граждан. </w:t>
      </w:r>
    </w:p>
    <w:p w:rsidR="00CC638C" w:rsidRDefault="00CC638C" w:rsidP="00CC6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638C" w:rsidRPr="00CC638C" w:rsidRDefault="00CC638C" w:rsidP="00CC638C">
      <w:pPr>
        <w:jc w:val="both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CC638C">
        <w:rPr>
          <w:rFonts w:ascii="Times New Roman" w:hAnsi="Times New Roman" w:cs="Times New Roman"/>
          <w:b/>
          <w:color w:val="0033CC"/>
          <w:sz w:val="28"/>
          <w:szCs w:val="28"/>
        </w:rPr>
        <w:t>Приоритеты Года:</w:t>
      </w:r>
    </w:p>
    <w:p w:rsidR="00CC638C" w:rsidRPr="00CC638C" w:rsidRDefault="00CC638C" w:rsidP="00CC63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38C">
        <w:rPr>
          <w:rFonts w:ascii="Times New Roman" w:hAnsi="Times New Roman" w:cs="Times New Roman"/>
          <w:i/>
          <w:sz w:val="28"/>
          <w:szCs w:val="28"/>
        </w:rPr>
        <w:t>молодое поколение должно знать и</w:t>
      </w:r>
      <w:r w:rsidRPr="00CC638C">
        <w:rPr>
          <w:rFonts w:ascii="Times New Roman" w:hAnsi="Times New Roman" w:cs="Times New Roman"/>
          <w:i/>
          <w:color w:val="222222"/>
          <w:sz w:val="21"/>
          <w:szCs w:val="21"/>
          <w:shd w:val="clear" w:color="auto" w:fill="FFFFFF"/>
        </w:rPr>
        <w:t> </w:t>
      </w:r>
      <w:r w:rsidRPr="00CC638C">
        <w:rPr>
          <w:rFonts w:ascii="Times New Roman" w:hAnsi="Times New Roman" w:cs="Times New Roman"/>
          <w:i/>
          <w:sz w:val="28"/>
          <w:szCs w:val="28"/>
        </w:rPr>
        <w:t>помнить обо</w:t>
      </w:r>
      <w:r w:rsidRPr="00CC638C">
        <w:rPr>
          <w:rFonts w:ascii="Times New Roman" w:hAnsi="Times New Roman" w:cs="Times New Roman"/>
          <w:i/>
          <w:color w:val="222222"/>
          <w:sz w:val="21"/>
          <w:szCs w:val="21"/>
          <w:shd w:val="clear" w:color="auto" w:fill="FFFFFF"/>
        </w:rPr>
        <w:t> </w:t>
      </w:r>
      <w:r w:rsidRPr="00CC638C">
        <w:rPr>
          <w:rFonts w:ascii="Times New Roman" w:hAnsi="Times New Roman" w:cs="Times New Roman"/>
          <w:i/>
          <w:sz w:val="28"/>
          <w:szCs w:val="28"/>
        </w:rPr>
        <w:t xml:space="preserve">всех, кто внес существенный вклад в Великую </w:t>
      </w:r>
      <w:proofErr w:type="gramStart"/>
      <w:r w:rsidRPr="00CC638C">
        <w:rPr>
          <w:rFonts w:ascii="Times New Roman" w:hAnsi="Times New Roman" w:cs="Times New Roman"/>
          <w:i/>
          <w:sz w:val="28"/>
          <w:szCs w:val="28"/>
        </w:rPr>
        <w:t>Победу</w:t>
      </w:r>
      <w:proofErr w:type="gramEnd"/>
      <w:r w:rsidRPr="00CC638C">
        <w:rPr>
          <w:rFonts w:ascii="Times New Roman" w:hAnsi="Times New Roman" w:cs="Times New Roman"/>
          <w:i/>
          <w:sz w:val="28"/>
          <w:szCs w:val="28"/>
        </w:rPr>
        <w:t xml:space="preserve"> как на фронте, так и в тылу, чья повседневная жизнь в годы войны уже стала подвигом; </w:t>
      </w:r>
    </w:p>
    <w:p w:rsidR="00CC638C" w:rsidRPr="00CC638C" w:rsidRDefault="00CC638C" w:rsidP="00CC63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38C">
        <w:rPr>
          <w:rFonts w:ascii="Times New Roman" w:hAnsi="Times New Roman" w:cs="Times New Roman"/>
          <w:i/>
          <w:sz w:val="28"/>
          <w:szCs w:val="28"/>
        </w:rPr>
        <w:t>упор на формирование исторической памяти через архивные документы, а также свидетельства очевидцев;</w:t>
      </w:r>
    </w:p>
    <w:p w:rsidR="00CC638C" w:rsidRPr="00CC638C" w:rsidRDefault="00CC638C" w:rsidP="00CC638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38C">
        <w:rPr>
          <w:rFonts w:ascii="Times New Roman" w:hAnsi="Times New Roman" w:cs="Times New Roman"/>
          <w:i/>
          <w:sz w:val="28"/>
          <w:szCs w:val="28"/>
        </w:rPr>
        <w:t xml:space="preserve">историческая память строится на опровержении </w:t>
      </w:r>
      <w:proofErr w:type="gramStart"/>
      <w:r w:rsidRPr="00CC638C">
        <w:rPr>
          <w:rFonts w:ascii="Times New Roman" w:hAnsi="Times New Roman" w:cs="Times New Roman"/>
          <w:i/>
          <w:sz w:val="28"/>
          <w:szCs w:val="28"/>
        </w:rPr>
        <w:t>фальсификаций</w:t>
      </w:r>
      <w:proofErr w:type="gramEnd"/>
      <w:r w:rsidRPr="00CC638C">
        <w:rPr>
          <w:rFonts w:ascii="Times New Roman" w:hAnsi="Times New Roman" w:cs="Times New Roman"/>
          <w:i/>
          <w:sz w:val="28"/>
          <w:szCs w:val="28"/>
        </w:rPr>
        <w:t xml:space="preserve"> как отдельных фактов, так и информации об общем исходе войны.</w:t>
      </w:r>
    </w:p>
    <w:p w:rsidR="00CC638C" w:rsidRPr="00782A38" w:rsidRDefault="00CC638C" w:rsidP="00CC638C">
      <w:pPr>
        <w:rPr>
          <w:rFonts w:ascii="Times New Roman" w:hAnsi="Times New Roman" w:cs="Times New Roman"/>
          <w:i/>
          <w:sz w:val="28"/>
          <w:szCs w:val="28"/>
        </w:rPr>
      </w:pPr>
    </w:p>
    <w:p w:rsidR="00540D5D" w:rsidRDefault="00782A38" w:rsidP="00CC6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ШБ МБОУ СОШ № 83 подготовлены сл. методические разработки в помощь классным руководителям для проведения Года Памяти и Славы в школе:</w:t>
      </w:r>
    </w:p>
    <w:p w:rsidR="00782A38" w:rsidRPr="00E90668" w:rsidRDefault="00782A38" w:rsidP="00CC638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9C6DA4">
        <w:rPr>
          <w:rFonts w:ascii="Times New Roman" w:hAnsi="Times New Roman" w:cs="Times New Roman"/>
          <w:b/>
          <w:sz w:val="28"/>
          <w:szCs w:val="28"/>
        </w:rPr>
        <w:t>Тематическая папка</w:t>
      </w:r>
      <w:r w:rsidR="001A5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накопитель </w:t>
      </w:r>
      <w:r w:rsidRPr="00E90668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«Навстречу 75 </w:t>
      </w:r>
      <w:r w:rsidR="009C6DA4">
        <w:rPr>
          <w:rFonts w:ascii="Times New Roman" w:hAnsi="Times New Roman" w:cs="Times New Roman"/>
          <w:b/>
          <w:color w:val="0033CC"/>
          <w:sz w:val="28"/>
          <w:szCs w:val="28"/>
        </w:rPr>
        <w:t>–л.</w:t>
      </w:r>
      <w:r w:rsidRPr="00E90668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Победы»</w:t>
      </w:r>
    </w:p>
    <w:p w:rsidR="00782A38" w:rsidRPr="00CC638C" w:rsidRDefault="00782A38" w:rsidP="00CC6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6DA4">
        <w:rPr>
          <w:rFonts w:ascii="Times New Roman" w:hAnsi="Times New Roman" w:cs="Times New Roman"/>
          <w:b/>
          <w:sz w:val="28"/>
          <w:szCs w:val="28"/>
        </w:rPr>
        <w:t>Тематическая папка</w:t>
      </w:r>
      <w:r w:rsidR="001A5D8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накопитель </w:t>
      </w:r>
      <w:r w:rsidRPr="00E90668">
        <w:rPr>
          <w:rFonts w:ascii="Times New Roman" w:hAnsi="Times New Roman" w:cs="Times New Roman"/>
          <w:b/>
          <w:color w:val="0033CC"/>
          <w:sz w:val="28"/>
          <w:szCs w:val="28"/>
        </w:rPr>
        <w:t>«Год Памяти и Славы: прошлое всегда оставляет следы в настоящем».</w:t>
      </w:r>
    </w:p>
    <w:p w:rsidR="00CC638C" w:rsidRDefault="00CC638C" w:rsidP="00CC638C">
      <w:pPr>
        <w:rPr>
          <w:rFonts w:ascii="Times New Roman" w:hAnsi="Times New Roman" w:cs="Times New Roman"/>
          <w:sz w:val="28"/>
          <w:szCs w:val="28"/>
        </w:rPr>
      </w:pPr>
    </w:p>
    <w:p w:rsidR="00CC638C" w:rsidRDefault="00CC638C" w:rsidP="00CC638C">
      <w:pPr>
        <w:rPr>
          <w:rFonts w:ascii="Times New Roman" w:hAnsi="Times New Roman" w:cs="Times New Roman"/>
          <w:sz w:val="28"/>
          <w:szCs w:val="28"/>
        </w:rPr>
      </w:pPr>
    </w:p>
    <w:p w:rsidR="00CC638C" w:rsidRDefault="00CC638C" w:rsidP="00CC638C">
      <w:pPr>
        <w:rPr>
          <w:rFonts w:ascii="Times New Roman" w:hAnsi="Times New Roman" w:cs="Times New Roman"/>
          <w:sz w:val="28"/>
          <w:szCs w:val="28"/>
        </w:rPr>
      </w:pPr>
    </w:p>
    <w:p w:rsidR="00CC638C" w:rsidRPr="00CC638C" w:rsidRDefault="00CC638C" w:rsidP="00CC638C">
      <w:pPr>
        <w:rPr>
          <w:rFonts w:ascii="Times New Roman" w:hAnsi="Times New Roman" w:cs="Times New Roman"/>
          <w:sz w:val="28"/>
          <w:szCs w:val="28"/>
        </w:rPr>
      </w:pPr>
    </w:p>
    <w:p w:rsidR="00782A38" w:rsidRPr="00CC638C" w:rsidRDefault="00782A38" w:rsidP="00CC6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5D8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папки</w:t>
      </w:r>
      <w:r w:rsidR="00CC63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38C" w:rsidRPr="00E90668">
        <w:rPr>
          <w:rFonts w:ascii="Times New Roman" w:hAnsi="Times New Roman" w:cs="Times New Roman"/>
          <w:b/>
          <w:color w:val="0033CC"/>
          <w:sz w:val="28"/>
          <w:szCs w:val="28"/>
        </w:rPr>
        <w:t>«Год Памяти и Славы: прошлое всегда оставляет следы в настоящем».</w:t>
      </w:r>
    </w:p>
    <w:p w:rsidR="00782A38" w:rsidRPr="00CC638C" w:rsidRDefault="00782A38" w:rsidP="00CC638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CC638C">
        <w:rPr>
          <w:rFonts w:ascii="Times New Roman" w:hAnsi="Times New Roman" w:cs="Times New Roman"/>
          <w:b/>
          <w:color w:val="0033CC"/>
          <w:sz w:val="28"/>
          <w:szCs w:val="28"/>
        </w:rPr>
        <w:t>Календарь Победы</w:t>
      </w:r>
      <w:r w:rsidR="001A5D86" w:rsidRPr="00CC638C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2020:</w:t>
      </w:r>
    </w:p>
    <w:p w:rsidR="001A5D86" w:rsidRDefault="001A5D86" w:rsidP="00CC638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сражения ВОВ 1941-1945 гг.</w:t>
      </w:r>
    </w:p>
    <w:p w:rsidR="001A5D86" w:rsidRDefault="001A5D86" w:rsidP="00CC638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Памятные даты ВОВ  в 2020г.</w:t>
      </w:r>
    </w:p>
    <w:p w:rsidR="001A5D86" w:rsidRDefault="001A5D86" w:rsidP="00CC638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Хроника событий ВОВ </w:t>
      </w:r>
    </w:p>
    <w:p w:rsidR="001A5D86" w:rsidRDefault="001A5D86" w:rsidP="00CC638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5D86">
        <w:rPr>
          <w:rFonts w:ascii="Times New Roman" w:hAnsi="Times New Roman" w:cs="Times New Roman"/>
          <w:sz w:val="28"/>
          <w:szCs w:val="28"/>
        </w:rPr>
        <w:t>Хроники Великой Отечественной войны по страницам газеты «Правда»</w:t>
      </w:r>
    </w:p>
    <w:p w:rsidR="00BA58E0" w:rsidRPr="00782A38" w:rsidRDefault="00BA58E0" w:rsidP="00CC638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Акции и проекты </w:t>
      </w:r>
      <w:r w:rsidRPr="00BA58E0">
        <w:rPr>
          <w:rFonts w:ascii="Times New Roman" w:hAnsi="Times New Roman" w:cs="Times New Roman"/>
          <w:sz w:val="28"/>
          <w:szCs w:val="28"/>
        </w:rPr>
        <w:t>в Российской Федерации Года памяти и славы в 2020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0D5D" w:rsidRPr="00CC638C" w:rsidRDefault="00CC638C" w:rsidP="00CC638C">
      <w:pPr>
        <w:pStyle w:val="a5"/>
        <w:numPr>
          <w:ilvl w:val="0"/>
          <w:numId w:val="2"/>
        </w:numPr>
        <w:tabs>
          <w:tab w:val="left" w:pos="1344"/>
        </w:tabs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CC638C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Факты о ВОВ </w:t>
      </w:r>
    </w:p>
    <w:p w:rsidR="00540D5D" w:rsidRDefault="00CC638C" w:rsidP="00CC638C">
      <w:pPr>
        <w:pStyle w:val="a5"/>
        <w:numPr>
          <w:ilvl w:val="0"/>
          <w:numId w:val="4"/>
        </w:numPr>
        <w:tabs>
          <w:tab w:val="left" w:pos="1776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 в цифрах и фактах</w:t>
      </w:r>
    </w:p>
    <w:p w:rsidR="00CC638C" w:rsidRDefault="00CC638C" w:rsidP="00CC638C">
      <w:pPr>
        <w:pStyle w:val="a5"/>
        <w:numPr>
          <w:ilvl w:val="0"/>
          <w:numId w:val="4"/>
        </w:numPr>
        <w:tabs>
          <w:tab w:val="left" w:pos="1776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события 2020- Года Памяти и Славы.</w:t>
      </w:r>
    </w:p>
    <w:p w:rsidR="00CC638C" w:rsidRPr="00CC638C" w:rsidRDefault="00CC638C" w:rsidP="00CC638C">
      <w:pPr>
        <w:pStyle w:val="a5"/>
        <w:numPr>
          <w:ilvl w:val="0"/>
          <w:numId w:val="4"/>
        </w:numPr>
        <w:tabs>
          <w:tab w:val="left" w:pos="1776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Малоизвестные факты о ВОВ.</w:t>
      </w:r>
    </w:p>
    <w:p w:rsidR="00540D5D" w:rsidRPr="00CC638C" w:rsidRDefault="00CC638C" w:rsidP="00CC638C">
      <w:pPr>
        <w:pStyle w:val="a5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CC638C">
        <w:rPr>
          <w:rFonts w:ascii="Times New Roman" w:hAnsi="Times New Roman" w:cs="Times New Roman"/>
          <w:b/>
          <w:color w:val="0033CC"/>
          <w:sz w:val="28"/>
          <w:szCs w:val="28"/>
        </w:rPr>
        <w:t>Методические разработки</w:t>
      </w:r>
    </w:p>
    <w:p w:rsidR="00540D5D" w:rsidRDefault="00CC638C" w:rsidP="00CC638C">
      <w:pPr>
        <w:pStyle w:val="a5"/>
        <w:numPr>
          <w:ilvl w:val="0"/>
          <w:numId w:val="5"/>
        </w:numPr>
        <w:tabs>
          <w:tab w:val="left" w:pos="1920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к урокам Памяти</w:t>
      </w:r>
    </w:p>
    <w:p w:rsidR="00CC638C" w:rsidRDefault="00BA58E0" w:rsidP="00CC638C">
      <w:pPr>
        <w:pStyle w:val="a5"/>
        <w:numPr>
          <w:ilvl w:val="0"/>
          <w:numId w:val="5"/>
        </w:numPr>
        <w:tabs>
          <w:tab w:val="left" w:pos="1920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и формы  мероприятий  к Году Памяти и славы.</w:t>
      </w:r>
    </w:p>
    <w:p w:rsidR="00BA58E0" w:rsidRDefault="00BA58E0" w:rsidP="00CC638C">
      <w:pPr>
        <w:pStyle w:val="a5"/>
        <w:numPr>
          <w:ilvl w:val="0"/>
          <w:numId w:val="5"/>
        </w:numPr>
        <w:tabs>
          <w:tab w:val="left" w:pos="1920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родителей и учителей «Как рассказать ребенку о Дне Победы?»</w:t>
      </w:r>
    </w:p>
    <w:p w:rsidR="00BA58E0" w:rsidRDefault="00BA58E0" w:rsidP="00BA58E0">
      <w:pPr>
        <w:pStyle w:val="a5"/>
        <w:numPr>
          <w:ilvl w:val="0"/>
          <w:numId w:val="5"/>
        </w:numPr>
        <w:tabs>
          <w:tab w:val="left" w:pos="1920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 w:rsidRPr="00BA58E0">
        <w:rPr>
          <w:rFonts w:ascii="Times New Roman" w:hAnsi="Times New Roman" w:cs="Times New Roman"/>
          <w:sz w:val="28"/>
          <w:szCs w:val="28"/>
        </w:rPr>
        <w:t>Консультация для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8E0">
        <w:rPr>
          <w:rFonts w:ascii="Times New Roman" w:hAnsi="Times New Roman" w:cs="Times New Roman"/>
          <w:sz w:val="28"/>
          <w:szCs w:val="28"/>
        </w:rPr>
        <w:t>по нравственно – патриотическому воспитанию детей «Расскажите детям о войне».</w:t>
      </w:r>
    </w:p>
    <w:p w:rsidR="000873A5" w:rsidRDefault="000873A5" w:rsidP="00BA58E0">
      <w:pPr>
        <w:pStyle w:val="a5"/>
        <w:numPr>
          <w:ilvl w:val="0"/>
          <w:numId w:val="5"/>
        </w:numPr>
        <w:tabs>
          <w:tab w:val="left" w:pos="1920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по работе с Книгой Памяти</w:t>
      </w:r>
    </w:p>
    <w:p w:rsidR="000873A5" w:rsidRDefault="000873A5" w:rsidP="000873A5">
      <w:pPr>
        <w:pStyle w:val="a5"/>
        <w:numPr>
          <w:ilvl w:val="0"/>
          <w:numId w:val="5"/>
        </w:numPr>
        <w:tabs>
          <w:tab w:val="left" w:pos="1920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 w:rsidRPr="000873A5">
        <w:rPr>
          <w:rFonts w:ascii="Times New Roman" w:hAnsi="Times New Roman" w:cs="Times New Roman"/>
          <w:sz w:val="28"/>
          <w:szCs w:val="28"/>
        </w:rPr>
        <w:t>Методические рекомендации по проведению 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3A5">
        <w:rPr>
          <w:rFonts w:ascii="Times New Roman" w:hAnsi="Times New Roman" w:cs="Times New Roman"/>
          <w:sz w:val="28"/>
          <w:szCs w:val="28"/>
        </w:rPr>
        <w:t xml:space="preserve">Краснодарского края Единого </w:t>
      </w:r>
      <w:proofErr w:type="spellStart"/>
      <w:r w:rsidRPr="000873A5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0873A5">
        <w:rPr>
          <w:rFonts w:ascii="Times New Roman" w:hAnsi="Times New Roman" w:cs="Times New Roman"/>
          <w:sz w:val="28"/>
          <w:szCs w:val="28"/>
        </w:rPr>
        <w:t xml:space="preserve"> Урока Победы «Помним! Гордимся! Наследуем!», посвященного празднованию Дня Победы в Великой Отечественной войне 1941-1945 годов</w:t>
      </w:r>
    </w:p>
    <w:p w:rsidR="00F274A9" w:rsidRPr="000873A5" w:rsidRDefault="00F274A9" w:rsidP="000873A5">
      <w:pPr>
        <w:pStyle w:val="a5"/>
        <w:numPr>
          <w:ilvl w:val="0"/>
          <w:numId w:val="5"/>
        </w:numPr>
        <w:tabs>
          <w:tab w:val="left" w:pos="1920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Официальные документы.</w:t>
      </w:r>
    </w:p>
    <w:p w:rsidR="00540D5D" w:rsidRPr="00F274A9" w:rsidRDefault="00F274A9" w:rsidP="00F274A9">
      <w:pPr>
        <w:pStyle w:val="a5"/>
        <w:numPr>
          <w:ilvl w:val="0"/>
          <w:numId w:val="2"/>
        </w:numPr>
        <w:tabs>
          <w:tab w:val="left" w:pos="984"/>
        </w:tabs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F274A9">
        <w:rPr>
          <w:rFonts w:ascii="Times New Roman" w:hAnsi="Times New Roman" w:cs="Times New Roman"/>
          <w:b/>
          <w:color w:val="0033CC"/>
          <w:sz w:val="28"/>
          <w:szCs w:val="28"/>
        </w:rPr>
        <w:t>Библиотека  в помощь.</w:t>
      </w:r>
    </w:p>
    <w:p w:rsidR="00540D5D" w:rsidRDefault="00F274A9" w:rsidP="00F274A9">
      <w:pPr>
        <w:pStyle w:val="a5"/>
        <w:numPr>
          <w:ilvl w:val="0"/>
          <w:numId w:val="8"/>
        </w:numPr>
        <w:tabs>
          <w:tab w:val="left" w:pos="1728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Викторины</w:t>
      </w:r>
    </w:p>
    <w:p w:rsidR="00F274A9" w:rsidRDefault="00F274A9" w:rsidP="00F274A9">
      <w:pPr>
        <w:pStyle w:val="a5"/>
        <w:numPr>
          <w:ilvl w:val="0"/>
          <w:numId w:val="8"/>
        </w:numPr>
        <w:tabs>
          <w:tab w:val="left" w:pos="1728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</w:t>
      </w:r>
    </w:p>
    <w:p w:rsidR="00F274A9" w:rsidRDefault="00F274A9" w:rsidP="00F274A9">
      <w:pPr>
        <w:pStyle w:val="a5"/>
        <w:numPr>
          <w:ilvl w:val="0"/>
          <w:numId w:val="8"/>
        </w:numPr>
        <w:tabs>
          <w:tab w:val="left" w:pos="1728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Фильмография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м/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ВОВ для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войне) </w:t>
      </w:r>
    </w:p>
    <w:p w:rsidR="00F274A9" w:rsidRDefault="00F274A9" w:rsidP="00F274A9">
      <w:pPr>
        <w:pStyle w:val="a5"/>
        <w:numPr>
          <w:ilvl w:val="0"/>
          <w:numId w:val="8"/>
        </w:numPr>
        <w:tabs>
          <w:tab w:val="left" w:pos="1728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архивы</w:t>
      </w:r>
    </w:p>
    <w:p w:rsidR="00F274A9" w:rsidRDefault="00F274A9" w:rsidP="00F274A9">
      <w:pPr>
        <w:pStyle w:val="a5"/>
        <w:numPr>
          <w:ilvl w:val="0"/>
          <w:numId w:val="8"/>
        </w:numPr>
        <w:tabs>
          <w:tab w:val="left" w:pos="1728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Рекомендательные списки литературы </w:t>
      </w:r>
    </w:p>
    <w:p w:rsidR="00F274A9" w:rsidRDefault="00F274A9" w:rsidP="00F274A9">
      <w:pPr>
        <w:pStyle w:val="a5"/>
        <w:numPr>
          <w:ilvl w:val="0"/>
          <w:numId w:val="8"/>
        </w:numPr>
        <w:tabs>
          <w:tab w:val="left" w:pos="1728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Интернетресурсы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(сайты к 75-л Победы, виртуальные выставки)</w:t>
      </w:r>
    </w:p>
    <w:p w:rsidR="00F274A9" w:rsidRDefault="00F274A9" w:rsidP="00F274A9">
      <w:pPr>
        <w:pStyle w:val="a5"/>
        <w:numPr>
          <w:ilvl w:val="0"/>
          <w:numId w:val="8"/>
        </w:numPr>
        <w:tabs>
          <w:tab w:val="left" w:pos="1728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война на уроках истории и литературы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Р/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75AA1" w:rsidRPr="00F274A9" w:rsidRDefault="00D75AA1" w:rsidP="00F274A9">
      <w:pPr>
        <w:pStyle w:val="a5"/>
        <w:numPr>
          <w:ilvl w:val="0"/>
          <w:numId w:val="8"/>
        </w:numPr>
        <w:tabs>
          <w:tab w:val="left" w:pos="1728"/>
        </w:tabs>
        <w:ind w:left="226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работы школьной библиоте</w:t>
      </w:r>
      <w:r w:rsidR="00786590">
        <w:rPr>
          <w:rFonts w:ascii="Times New Roman" w:hAnsi="Times New Roman" w:cs="Times New Roman"/>
          <w:sz w:val="28"/>
          <w:szCs w:val="28"/>
        </w:rPr>
        <w:t xml:space="preserve">ки к </w:t>
      </w:r>
      <w:r>
        <w:rPr>
          <w:rFonts w:ascii="Times New Roman" w:hAnsi="Times New Roman" w:cs="Times New Roman"/>
          <w:sz w:val="28"/>
          <w:szCs w:val="28"/>
        </w:rPr>
        <w:t xml:space="preserve"> 75-л</w:t>
      </w:r>
      <w:r w:rsidRPr="00D75AA1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</w:t>
      </w: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1D083A" w:rsidP="00CC6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-1905</wp:posOffset>
            </wp:positionV>
            <wp:extent cx="4690110" cy="3406140"/>
            <wp:effectExtent l="19050" t="0" r="0" b="0"/>
            <wp:wrapSquare wrapText="bothSides"/>
            <wp:docPr id="1" name="Рисунок 1" descr="C:\Users\владелец\Desktop\0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0\Untitl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D5D" w:rsidRPr="00782A38" w:rsidRDefault="001D083A" w:rsidP="001D083A">
      <w:pPr>
        <w:tabs>
          <w:tab w:val="left" w:pos="17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D5D" w:rsidRPr="00782A38" w:rsidRDefault="00540D5D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6DC" w:rsidRPr="00782A38" w:rsidRDefault="000A76DC" w:rsidP="00CC638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A76DC" w:rsidRPr="00782A38" w:rsidSect="001C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4pt;height:11.4pt" o:bullet="t">
        <v:imagedata r:id="rId1" o:title="mso71D7"/>
      </v:shape>
    </w:pict>
  </w:numPicBullet>
  <w:abstractNum w:abstractNumId="0">
    <w:nsid w:val="053318E3"/>
    <w:multiLevelType w:val="hybridMultilevel"/>
    <w:tmpl w:val="F080F080"/>
    <w:lvl w:ilvl="0" w:tplc="0419000B">
      <w:start w:val="1"/>
      <w:numFmt w:val="bullet"/>
      <w:lvlText w:val=""/>
      <w:lvlJc w:val="left"/>
      <w:pPr>
        <w:ind w:left="26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">
    <w:nsid w:val="0F8050C7"/>
    <w:multiLevelType w:val="hybridMultilevel"/>
    <w:tmpl w:val="3670F812"/>
    <w:lvl w:ilvl="0" w:tplc="8A043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4541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442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6D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265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EB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41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C7A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F8F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5202A1A"/>
    <w:multiLevelType w:val="hybridMultilevel"/>
    <w:tmpl w:val="D3BC66D4"/>
    <w:lvl w:ilvl="0" w:tplc="8A043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2B0E2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E81E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9AD0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F6D1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4A80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4BF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38CA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E0E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E2410C"/>
    <w:multiLevelType w:val="hybridMultilevel"/>
    <w:tmpl w:val="65B68EC0"/>
    <w:lvl w:ilvl="0" w:tplc="0419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">
    <w:nsid w:val="49E17A4F"/>
    <w:multiLevelType w:val="hybridMultilevel"/>
    <w:tmpl w:val="1CCC2E6A"/>
    <w:lvl w:ilvl="0" w:tplc="0419000B">
      <w:start w:val="1"/>
      <w:numFmt w:val="bullet"/>
      <w:lvlText w:val=""/>
      <w:lvlJc w:val="left"/>
      <w:pPr>
        <w:ind w:left="24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5">
    <w:nsid w:val="5BD8255B"/>
    <w:multiLevelType w:val="hybridMultilevel"/>
    <w:tmpl w:val="266C5AA0"/>
    <w:lvl w:ilvl="0" w:tplc="14E02D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B01526"/>
    <w:multiLevelType w:val="hybridMultilevel"/>
    <w:tmpl w:val="F350D018"/>
    <w:lvl w:ilvl="0" w:tplc="0419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>
    <w:nsid w:val="73B712EF"/>
    <w:multiLevelType w:val="hybridMultilevel"/>
    <w:tmpl w:val="B19E9348"/>
    <w:lvl w:ilvl="0" w:tplc="0419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3DB"/>
    <w:rsid w:val="00052A1A"/>
    <w:rsid w:val="000873A5"/>
    <w:rsid w:val="000A76DC"/>
    <w:rsid w:val="001A5D86"/>
    <w:rsid w:val="001C0D90"/>
    <w:rsid w:val="001D083A"/>
    <w:rsid w:val="002D17D1"/>
    <w:rsid w:val="00540D5D"/>
    <w:rsid w:val="00571C30"/>
    <w:rsid w:val="005C53DB"/>
    <w:rsid w:val="00782A38"/>
    <w:rsid w:val="00786590"/>
    <w:rsid w:val="007D62EA"/>
    <w:rsid w:val="009C6DA4"/>
    <w:rsid w:val="00BA58E0"/>
    <w:rsid w:val="00CC638C"/>
    <w:rsid w:val="00D75AA1"/>
    <w:rsid w:val="00E90668"/>
    <w:rsid w:val="00F27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3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2A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2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18</cp:revision>
  <dcterms:created xsi:type="dcterms:W3CDTF">2020-01-24T12:51:00Z</dcterms:created>
  <dcterms:modified xsi:type="dcterms:W3CDTF">2020-01-27T06:58:00Z</dcterms:modified>
</cp:coreProperties>
</file>